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DF0313" w:rsidRPr="00DF0313" w:rsidTr="00DF031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F0313" w:rsidRPr="00DF031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F0313" w:rsidRPr="00DF0313" w:rsidRDefault="00DF0313" w:rsidP="00DF031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DF03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Ekim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F0313" w:rsidRPr="00DF0313" w:rsidRDefault="00DF0313" w:rsidP="00DF031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DF031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F0313" w:rsidRPr="00DF0313" w:rsidRDefault="00DF0313" w:rsidP="00DF031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F03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29489</w:t>
                  </w:r>
                  <w:proofErr w:type="gramEnd"/>
                  <w:r w:rsidRPr="00DF031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DF03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DF0313" w:rsidRPr="00DF03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F0313" w:rsidRPr="00DF0313" w:rsidRDefault="00DF0313" w:rsidP="00DF03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F031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BAKANLAR KURULU KARARI</w:t>
                  </w:r>
                </w:p>
              </w:tc>
            </w:tr>
            <w:tr w:rsidR="00DF0313" w:rsidRPr="00DF031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F0313" w:rsidRPr="00DF0313" w:rsidRDefault="00DF0313" w:rsidP="00DF0313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n-GB" w:eastAsia="tr-TR"/>
                    </w:rPr>
                    <w:t>Karar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n-GB" w:eastAsia="tr-TR"/>
                    </w:rPr>
                    <w:t>Sayısı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val="en-GB" w:eastAsia="tr-TR"/>
                    </w:rPr>
                    <w:t xml:space="preserve"> : 2015/8106</w:t>
                  </w:r>
                </w:p>
                <w:p w:rsidR="00DF0313" w:rsidRPr="00DF0313" w:rsidRDefault="00DF0313" w:rsidP="00DF0313">
                  <w:pPr>
                    <w:tabs>
                      <w:tab w:val="center" w:pos="5940"/>
                    </w:tabs>
                    <w:spacing w:before="17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5325745" cy="731520"/>
                        <wp:effectExtent l="0" t="0" r="8255" b="0"/>
                        <wp:docPr id="2" name="Resim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57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0313" w:rsidRPr="00DF0313" w:rsidRDefault="00DF0313" w:rsidP="00DF0313">
                  <w:pPr>
                    <w:tabs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GB" w:eastAsia="tr-TR"/>
                    </w:rPr>
                    <w:t>Recep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GB" w:eastAsia="tr-TR"/>
                    </w:rPr>
                    <w:t>Tayyip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val="en-GB" w:eastAsia="tr-TR"/>
                    </w:rPr>
                    <w:t xml:space="preserve"> ERDOĞAN</w:t>
                  </w:r>
                </w:p>
                <w:p w:rsidR="00DF0313" w:rsidRPr="00DF0313" w:rsidRDefault="00DF0313" w:rsidP="00DF0313">
                  <w:pPr>
                    <w:tabs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CUMHURBAŞKANI</w:t>
                  </w:r>
                </w:p>
                <w:p w:rsidR="00DF0313" w:rsidRPr="00DF0313" w:rsidRDefault="00DF0313" w:rsidP="00DF0313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Yalçın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AKDOĞAN</w:t>
                  </w:r>
                </w:p>
                <w:p w:rsidR="00DF0313" w:rsidRPr="00DF0313" w:rsidRDefault="00DF0313" w:rsidP="00DF0313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V.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Y. AKDOĞAN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N. KURTULMUŞ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V. EROĞLU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Y. T. TÜRKEŞ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V.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K. İPEK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A. GÜRCAN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H. B. DEDEOĞLU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F. IŞIK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Adalet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Aile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Sosyal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Politikalar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Avrupa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Birliği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Bilim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,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Sanayi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Teknoloji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A. ERDEM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İ. GÜLLÜCE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S. ALTINOK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M. MÜEZZİNOĞLU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Çalışma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Sosyal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Güvenlik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Çevre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Şehircilik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Dışişleri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V.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Ekonomi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V.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A. R. ALABOYUN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A. Ç. KILIÇ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K. ARZU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C. AŞÇI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Enerji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Tabii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Kaynaklar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Gençlik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Spor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 xml:space="preserve">Gıda,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Tarım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Hayvancılık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Gümrük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Ticaret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S. ALTINOK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M. C. DÜZYOL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Y. TOPÇU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F. IŞIK</w:t>
                  </w:r>
                </w:p>
                <w:p w:rsidR="00DF0313" w:rsidRPr="00DF0313" w:rsidRDefault="00DF0313" w:rsidP="00DF0313">
                  <w:pPr>
                    <w:tabs>
                      <w:tab w:val="center" w:pos="914"/>
                      <w:tab w:val="center" w:pos="2991"/>
                      <w:tab w:val="center" w:pos="4959"/>
                      <w:tab w:val="center" w:pos="695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İçişleri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Kalkınma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Kültür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Turizm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Maliye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V.</w:t>
                  </w:r>
                </w:p>
                <w:p w:rsidR="00DF0313" w:rsidRPr="00DF0313" w:rsidRDefault="00DF0313" w:rsidP="00DF0313">
                  <w:pPr>
                    <w:tabs>
                      <w:tab w:val="center" w:pos="1595"/>
                      <w:tab w:val="center" w:pos="3769"/>
                      <w:tab w:val="center" w:pos="6064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N. AVCI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M. V. GÖNÜL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V. EROĞLU</w:t>
                  </w:r>
                </w:p>
                <w:p w:rsidR="00DF0313" w:rsidRPr="00DF0313" w:rsidRDefault="00DF0313" w:rsidP="00DF0313">
                  <w:pPr>
                    <w:tabs>
                      <w:tab w:val="center" w:pos="1595"/>
                      <w:tab w:val="center" w:pos="3769"/>
                      <w:tab w:val="center" w:pos="6064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Millî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Eğitim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Millî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Savunma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Orman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Su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İşleri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DF0313" w:rsidRPr="00DF0313" w:rsidRDefault="00DF0313" w:rsidP="00DF0313">
                  <w:pPr>
                    <w:tabs>
                      <w:tab w:val="center" w:pos="2275"/>
                      <w:tab w:val="center" w:pos="4903"/>
                    </w:tabs>
                    <w:spacing w:before="17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M. MÜEZZİNOĞLU</w:t>
                  </w: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  <w:t>F. BİLGİN</w:t>
                  </w:r>
                </w:p>
                <w:p w:rsidR="00DF0313" w:rsidRPr="00DF0313" w:rsidRDefault="00DF0313" w:rsidP="00DF0313">
                  <w:pPr>
                    <w:tabs>
                      <w:tab w:val="center" w:pos="2275"/>
                      <w:tab w:val="center" w:pos="490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Sağlık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ab/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Ulaştırma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, Denizcilik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Haberleşme</w:t>
                  </w:r>
                  <w:proofErr w:type="spellEnd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 w:rsidRPr="00DF03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DF0313" w:rsidRPr="00DF0313" w:rsidRDefault="00DF0313" w:rsidP="00DF03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000080"/>
                      <w:sz w:val="18"/>
                      <w:szCs w:val="18"/>
                      <w:lang w:eastAsia="tr-TR"/>
                    </w:rPr>
                    <w:lastRenderedPageBreak/>
                    <w:drawing>
                      <wp:inline distT="0" distB="0" distL="0" distR="0">
                        <wp:extent cx="4915535" cy="3942715"/>
                        <wp:effectExtent l="0" t="0" r="0" b="635"/>
                        <wp:docPr id="1" name="Resim 1" descr="Untitled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5535" cy="3942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0313" w:rsidRPr="00DF0313" w:rsidRDefault="00DF0313" w:rsidP="00D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F0313" w:rsidRPr="00DF0313" w:rsidRDefault="00DF0313" w:rsidP="00D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04DD" w:rsidRDefault="00B504DD"/>
    <w:sectPr w:rsidR="00B5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3"/>
    <w:rsid w:val="00904BF7"/>
    <w:rsid w:val="00B504DD"/>
    <w:rsid w:val="00D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DF031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DF031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feti</cp:lastModifiedBy>
  <cp:revision>2</cp:revision>
  <dcterms:created xsi:type="dcterms:W3CDTF">2015-10-09T12:51:00Z</dcterms:created>
  <dcterms:modified xsi:type="dcterms:W3CDTF">2015-10-09T12:51:00Z</dcterms:modified>
</cp:coreProperties>
</file>