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007850" w:rsidRPr="00007850" w:rsidTr="0000785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007850" w:rsidRPr="00007850">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07850" w:rsidRPr="00007850" w:rsidRDefault="00007850" w:rsidP="00007850">
                  <w:pPr>
                    <w:spacing w:after="0" w:line="240" w:lineRule="atLeast"/>
                    <w:rPr>
                      <w:rFonts w:ascii="Times New Roman" w:eastAsia="Times New Roman" w:hAnsi="Times New Roman" w:cs="Times New Roman"/>
                      <w:sz w:val="24"/>
                      <w:szCs w:val="24"/>
                      <w:lang w:eastAsia="tr-TR"/>
                    </w:rPr>
                  </w:pPr>
                  <w:r w:rsidRPr="00007850">
                    <w:rPr>
                      <w:rFonts w:ascii="Arial" w:eastAsia="Times New Roman" w:hAnsi="Arial" w:cs="Arial"/>
                      <w:sz w:val="16"/>
                      <w:szCs w:val="16"/>
                      <w:lang w:eastAsia="tr-TR"/>
                    </w:rPr>
                    <w:t>18 Ağustos 2017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07850" w:rsidRPr="00007850" w:rsidRDefault="00007850" w:rsidP="00007850">
                  <w:pPr>
                    <w:spacing w:after="0" w:line="240" w:lineRule="atLeast"/>
                    <w:jc w:val="center"/>
                    <w:rPr>
                      <w:rFonts w:ascii="Times New Roman" w:eastAsia="Times New Roman" w:hAnsi="Times New Roman" w:cs="Times New Roman"/>
                      <w:sz w:val="24"/>
                      <w:szCs w:val="24"/>
                      <w:lang w:eastAsia="tr-TR"/>
                    </w:rPr>
                  </w:pPr>
                  <w:r w:rsidRPr="00007850">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07850" w:rsidRPr="00007850" w:rsidRDefault="00007850" w:rsidP="00007850">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07850">
                    <w:rPr>
                      <w:rFonts w:ascii="Arial" w:eastAsia="Times New Roman" w:hAnsi="Arial" w:cs="Arial"/>
                      <w:sz w:val="16"/>
                      <w:szCs w:val="16"/>
                      <w:lang w:eastAsia="tr-TR"/>
                    </w:rPr>
                    <w:t>Sayı : 30158</w:t>
                  </w:r>
                  <w:proofErr w:type="gramEnd"/>
                </w:p>
              </w:tc>
            </w:tr>
            <w:tr w:rsidR="00007850" w:rsidRPr="00007850">
              <w:trPr>
                <w:trHeight w:val="480"/>
                <w:jc w:val="center"/>
              </w:trPr>
              <w:tc>
                <w:tcPr>
                  <w:tcW w:w="8789" w:type="dxa"/>
                  <w:gridSpan w:val="3"/>
                  <w:tcMar>
                    <w:top w:w="0" w:type="dxa"/>
                    <w:left w:w="108" w:type="dxa"/>
                    <w:bottom w:w="0" w:type="dxa"/>
                    <w:right w:w="108" w:type="dxa"/>
                  </w:tcMar>
                  <w:vAlign w:val="center"/>
                  <w:hideMark/>
                </w:tcPr>
                <w:p w:rsidR="00007850" w:rsidRPr="00007850" w:rsidRDefault="00007850" w:rsidP="0000785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07850">
                    <w:rPr>
                      <w:rFonts w:ascii="Arial" w:eastAsia="Times New Roman" w:hAnsi="Arial" w:cs="Arial"/>
                      <w:b/>
                      <w:bCs/>
                      <w:color w:val="000080"/>
                      <w:sz w:val="18"/>
                      <w:szCs w:val="18"/>
                      <w:lang w:eastAsia="tr-TR"/>
                    </w:rPr>
                    <w:t>YÖNETMELİK</w:t>
                  </w:r>
                </w:p>
              </w:tc>
            </w:tr>
            <w:tr w:rsidR="00007850" w:rsidRPr="00007850">
              <w:trPr>
                <w:trHeight w:val="480"/>
                <w:jc w:val="center"/>
              </w:trPr>
              <w:tc>
                <w:tcPr>
                  <w:tcW w:w="8789" w:type="dxa"/>
                  <w:gridSpan w:val="3"/>
                  <w:tcMar>
                    <w:top w:w="0" w:type="dxa"/>
                    <w:left w:w="108" w:type="dxa"/>
                    <w:bottom w:w="0" w:type="dxa"/>
                    <w:right w:w="108" w:type="dxa"/>
                  </w:tcMar>
                  <w:vAlign w:val="center"/>
                  <w:hideMark/>
                </w:tcPr>
                <w:p w:rsidR="00007850" w:rsidRPr="00007850" w:rsidRDefault="00007850" w:rsidP="00007850">
                  <w:pPr>
                    <w:spacing w:after="0" w:line="240" w:lineRule="atLeast"/>
                    <w:ind w:firstLine="566"/>
                    <w:jc w:val="both"/>
                    <w:rPr>
                      <w:rFonts w:ascii="Times New Roman" w:eastAsia="Times New Roman" w:hAnsi="Times New Roman" w:cs="Times New Roman"/>
                      <w:u w:val="single"/>
                      <w:lang w:eastAsia="tr-TR"/>
                    </w:rPr>
                  </w:pPr>
                  <w:r w:rsidRPr="00007850">
                    <w:rPr>
                      <w:rFonts w:ascii="Times New Roman" w:eastAsia="Times New Roman" w:hAnsi="Times New Roman" w:cs="Times New Roman"/>
                      <w:sz w:val="18"/>
                      <w:szCs w:val="18"/>
                      <w:u w:val="single"/>
                      <w:lang w:eastAsia="tr-TR"/>
                    </w:rPr>
                    <w:t>Çalışma ve Sosyal Güvenlik Bakanlığından:</w:t>
                  </w:r>
                </w:p>
                <w:p w:rsidR="00007850" w:rsidRPr="00007850" w:rsidRDefault="00007850" w:rsidP="00007850">
                  <w:pPr>
                    <w:spacing w:after="0" w:line="240" w:lineRule="atLeast"/>
                    <w:jc w:val="center"/>
                    <w:rPr>
                      <w:rFonts w:ascii="Times New Roman" w:eastAsia="Times New Roman" w:hAnsi="Times New Roman" w:cs="Times New Roman"/>
                      <w:b/>
                      <w:bCs/>
                      <w:sz w:val="19"/>
                      <w:szCs w:val="19"/>
                      <w:lang w:eastAsia="tr-TR"/>
                    </w:rPr>
                  </w:pPr>
                  <w:r w:rsidRPr="00007850">
                    <w:rPr>
                      <w:rFonts w:ascii="Times New Roman" w:eastAsia="Times New Roman" w:hAnsi="Times New Roman" w:cs="Times New Roman"/>
                      <w:b/>
                      <w:bCs/>
                      <w:sz w:val="18"/>
                      <w:szCs w:val="18"/>
                      <w:lang w:eastAsia="tr-TR"/>
                    </w:rPr>
                    <w:t>YILLIK ÜCRETLİ İZİN YÖNETMELİĞİNDE DEĞİŞİKLİK</w:t>
                  </w:r>
                </w:p>
                <w:p w:rsidR="00007850" w:rsidRPr="00007850" w:rsidRDefault="00007850" w:rsidP="00007850">
                  <w:pPr>
                    <w:spacing w:after="0" w:line="240" w:lineRule="atLeast"/>
                    <w:jc w:val="center"/>
                    <w:rPr>
                      <w:rFonts w:ascii="Times New Roman" w:eastAsia="Times New Roman" w:hAnsi="Times New Roman" w:cs="Times New Roman"/>
                      <w:b/>
                      <w:bCs/>
                      <w:sz w:val="19"/>
                      <w:szCs w:val="19"/>
                      <w:lang w:eastAsia="tr-TR"/>
                    </w:rPr>
                  </w:pPr>
                  <w:r w:rsidRPr="00007850">
                    <w:rPr>
                      <w:rFonts w:ascii="Times New Roman" w:eastAsia="Times New Roman" w:hAnsi="Times New Roman" w:cs="Times New Roman"/>
                      <w:b/>
                      <w:bCs/>
                      <w:sz w:val="18"/>
                      <w:szCs w:val="18"/>
                      <w:lang w:eastAsia="tr-TR"/>
                    </w:rPr>
                    <w:t>YAPILMASINA DAİR YÖNETMELİK</w:t>
                  </w:r>
                </w:p>
                <w:p w:rsidR="00007850" w:rsidRPr="00007850" w:rsidRDefault="00007850" w:rsidP="00007850">
                  <w:pPr>
                    <w:spacing w:after="0" w:line="240" w:lineRule="atLeast"/>
                    <w:ind w:firstLine="566"/>
                    <w:jc w:val="both"/>
                    <w:rPr>
                      <w:rFonts w:ascii="Times New Roman" w:eastAsia="Times New Roman" w:hAnsi="Times New Roman" w:cs="Times New Roman"/>
                      <w:sz w:val="19"/>
                      <w:szCs w:val="19"/>
                      <w:lang w:eastAsia="tr-TR"/>
                    </w:rPr>
                  </w:pPr>
                  <w:r w:rsidRPr="00007850">
                    <w:rPr>
                      <w:rFonts w:ascii="Times New Roman" w:eastAsia="Times New Roman" w:hAnsi="Times New Roman" w:cs="Times New Roman"/>
                      <w:b/>
                      <w:bCs/>
                      <w:sz w:val="18"/>
                      <w:szCs w:val="18"/>
                      <w:lang w:eastAsia="tr-TR"/>
                    </w:rPr>
                    <w:t>MADDE 1 –</w:t>
                  </w:r>
                  <w:r w:rsidRPr="00007850">
                    <w:rPr>
                      <w:rFonts w:ascii="Times New Roman" w:eastAsia="Times New Roman" w:hAnsi="Times New Roman" w:cs="Times New Roman"/>
                      <w:sz w:val="18"/>
                      <w:szCs w:val="18"/>
                      <w:lang w:eastAsia="tr-TR"/>
                    </w:rPr>
                    <w:t> </w:t>
                  </w:r>
                  <w:proofErr w:type="gramStart"/>
                  <w:r w:rsidRPr="00007850">
                    <w:rPr>
                      <w:rFonts w:ascii="Times New Roman" w:eastAsia="Times New Roman" w:hAnsi="Times New Roman" w:cs="Times New Roman"/>
                      <w:sz w:val="18"/>
                      <w:szCs w:val="18"/>
                      <w:lang w:eastAsia="tr-TR"/>
                    </w:rPr>
                    <w:t>3/3/2004</w:t>
                  </w:r>
                  <w:proofErr w:type="gramEnd"/>
                  <w:r w:rsidRPr="00007850">
                    <w:rPr>
                      <w:rFonts w:ascii="Times New Roman" w:eastAsia="Times New Roman" w:hAnsi="Times New Roman" w:cs="Times New Roman"/>
                      <w:sz w:val="18"/>
                      <w:szCs w:val="18"/>
                      <w:lang w:eastAsia="tr-TR"/>
                    </w:rPr>
                    <w:t xml:space="preserve"> tarihli ve 25391 sayılı Resmî </w:t>
                  </w:r>
                  <w:proofErr w:type="spellStart"/>
                  <w:r w:rsidRPr="00007850">
                    <w:rPr>
                      <w:rFonts w:ascii="Times New Roman" w:eastAsia="Times New Roman" w:hAnsi="Times New Roman" w:cs="Times New Roman"/>
                      <w:sz w:val="18"/>
                      <w:szCs w:val="18"/>
                      <w:lang w:eastAsia="tr-TR"/>
                    </w:rPr>
                    <w:t>Gazete’de</w:t>
                  </w:r>
                  <w:proofErr w:type="spellEnd"/>
                  <w:r w:rsidRPr="00007850">
                    <w:rPr>
                      <w:rFonts w:ascii="Times New Roman" w:eastAsia="Times New Roman" w:hAnsi="Times New Roman" w:cs="Times New Roman"/>
                      <w:sz w:val="18"/>
                      <w:szCs w:val="18"/>
                      <w:lang w:eastAsia="tr-TR"/>
                    </w:rPr>
                    <w:t xml:space="preserve"> yayımlanan Yıllık Ücretli İzin Yönetmeliğinin 6 </w:t>
                  </w:r>
                  <w:proofErr w:type="spellStart"/>
                  <w:r w:rsidRPr="00007850">
                    <w:rPr>
                      <w:rFonts w:ascii="Times New Roman" w:eastAsia="Times New Roman" w:hAnsi="Times New Roman" w:cs="Times New Roman"/>
                      <w:sz w:val="18"/>
                      <w:szCs w:val="18"/>
                      <w:lang w:eastAsia="tr-TR"/>
                    </w:rPr>
                    <w:t>ncı</w:t>
                  </w:r>
                  <w:proofErr w:type="spellEnd"/>
                  <w:r w:rsidRPr="00007850">
                    <w:rPr>
                      <w:rFonts w:ascii="Times New Roman" w:eastAsia="Times New Roman" w:hAnsi="Times New Roman" w:cs="Times New Roman"/>
                      <w:sz w:val="18"/>
                      <w:szCs w:val="18"/>
                      <w:lang w:eastAsia="tr-TR"/>
                    </w:rPr>
                    <w:t> maddesinin üçüncü fıkrasında yer alan “en çok üçe bölünebilir.” ibaresi “bölümler halinde kullanılabilir.” olarak değiştirilmiş ve aynı maddeye aşağıdaki fıkra eklenmiştir.</w:t>
                  </w:r>
                </w:p>
                <w:p w:rsidR="00007850" w:rsidRPr="00007850" w:rsidRDefault="00007850" w:rsidP="00007850">
                  <w:pPr>
                    <w:spacing w:after="0" w:line="240" w:lineRule="atLeast"/>
                    <w:ind w:firstLine="566"/>
                    <w:jc w:val="both"/>
                    <w:rPr>
                      <w:rFonts w:ascii="Times New Roman" w:eastAsia="Times New Roman" w:hAnsi="Times New Roman" w:cs="Times New Roman"/>
                      <w:sz w:val="19"/>
                      <w:szCs w:val="19"/>
                      <w:lang w:eastAsia="tr-TR"/>
                    </w:rPr>
                  </w:pPr>
                  <w:r w:rsidRPr="00007850">
                    <w:rPr>
                      <w:rFonts w:ascii="Times New Roman" w:eastAsia="Times New Roman" w:hAnsi="Times New Roman" w:cs="Times New Roman"/>
                      <w:sz w:val="18"/>
                      <w:szCs w:val="18"/>
                      <w:lang w:eastAsia="tr-TR"/>
                    </w:rPr>
                    <w:t>“Alt işveren işçilerinden, alt işvereni değiştiği hâlde aynı işyerinde çalışmaya devam edenlerin yıllık ücretli izin süresi, aynı işyerinde çalıştıkları süreler dikkate alınarak hesaplanır. Asıl işveren, alt işveren tarafından çalıştırılan işçilerin hak kazandıkları yıllık ücretli izin sürelerinin kullanılıp kullanılmadığını kontrol etmek ve ilgili yıl içinde kullanılmasını sağlamakla, alt işveren ise tutmak zorunda olduğu izin kayıt belgesinin bir örneğini asıl işverene vermekle yükümlüdür.”</w:t>
                  </w:r>
                </w:p>
                <w:p w:rsidR="00007850" w:rsidRPr="00007850" w:rsidRDefault="00007850" w:rsidP="00007850">
                  <w:pPr>
                    <w:spacing w:after="0" w:line="240" w:lineRule="atLeast"/>
                    <w:ind w:firstLine="566"/>
                    <w:jc w:val="both"/>
                    <w:rPr>
                      <w:rFonts w:ascii="Times New Roman" w:eastAsia="Times New Roman" w:hAnsi="Times New Roman" w:cs="Times New Roman"/>
                      <w:sz w:val="19"/>
                      <w:szCs w:val="19"/>
                      <w:lang w:eastAsia="tr-TR"/>
                    </w:rPr>
                  </w:pPr>
                  <w:r w:rsidRPr="00007850">
                    <w:rPr>
                      <w:rFonts w:ascii="Times New Roman" w:eastAsia="Times New Roman" w:hAnsi="Times New Roman" w:cs="Times New Roman"/>
                      <w:b/>
                      <w:bCs/>
                      <w:sz w:val="18"/>
                      <w:szCs w:val="18"/>
                      <w:lang w:eastAsia="tr-TR"/>
                    </w:rPr>
                    <w:t>MADDE 2 –</w:t>
                  </w:r>
                  <w:r w:rsidRPr="00007850">
                    <w:rPr>
                      <w:rFonts w:ascii="Times New Roman" w:eastAsia="Times New Roman" w:hAnsi="Times New Roman" w:cs="Times New Roman"/>
                      <w:sz w:val="18"/>
                      <w:szCs w:val="18"/>
                      <w:lang w:eastAsia="tr-TR"/>
                    </w:rPr>
                    <w:t> Aynı Yönetmeliğin 9 uncu maddesinin üçüncü fıkrasına aşağıdaki cümle eklenmiştir.</w:t>
                  </w:r>
                </w:p>
                <w:p w:rsidR="00007850" w:rsidRPr="00007850" w:rsidRDefault="00007850" w:rsidP="00007850">
                  <w:pPr>
                    <w:spacing w:after="0" w:line="240" w:lineRule="atLeast"/>
                    <w:jc w:val="both"/>
                    <w:rPr>
                      <w:rFonts w:ascii="Times New Roman" w:eastAsia="Times New Roman" w:hAnsi="Times New Roman" w:cs="Times New Roman"/>
                      <w:sz w:val="19"/>
                      <w:szCs w:val="19"/>
                      <w:lang w:eastAsia="tr-TR"/>
                    </w:rPr>
                  </w:pPr>
                  <w:r w:rsidRPr="00007850">
                    <w:rPr>
                      <w:rFonts w:ascii="Times New Roman" w:eastAsia="Times New Roman" w:hAnsi="Times New Roman" w:cs="Times New Roman"/>
                      <w:sz w:val="18"/>
                      <w:szCs w:val="18"/>
                      <w:lang w:eastAsia="tr-TR"/>
                    </w:rPr>
                    <w:t>“Yer altı işlerinde çalışan işçilerin yıllık ücretli izin süreleri dörder gün arttırılarak uygulanır.”</w:t>
                  </w:r>
                </w:p>
                <w:p w:rsidR="00007850" w:rsidRPr="00007850" w:rsidRDefault="00007850" w:rsidP="00007850">
                  <w:pPr>
                    <w:spacing w:after="0" w:line="240" w:lineRule="atLeast"/>
                    <w:ind w:firstLine="566"/>
                    <w:jc w:val="both"/>
                    <w:rPr>
                      <w:rFonts w:ascii="Times New Roman" w:eastAsia="Times New Roman" w:hAnsi="Times New Roman" w:cs="Times New Roman"/>
                      <w:sz w:val="19"/>
                      <w:szCs w:val="19"/>
                      <w:lang w:eastAsia="tr-TR"/>
                    </w:rPr>
                  </w:pPr>
                  <w:r w:rsidRPr="00007850">
                    <w:rPr>
                      <w:rFonts w:ascii="Times New Roman" w:eastAsia="Times New Roman" w:hAnsi="Times New Roman" w:cs="Times New Roman"/>
                      <w:b/>
                      <w:bCs/>
                      <w:sz w:val="18"/>
                      <w:szCs w:val="18"/>
                      <w:lang w:eastAsia="tr-TR"/>
                    </w:rPr>
                    <w:t>MADDE 3 –</w:t>
                  </w:r>
                  <w:r w:rsidRPr="00007850">
                    <w:rPr>
                      <w:rFonts w:ascii="Times New Roman" w:eastAsia="Times New Roman" w:hAnsi="Times New Roman" w:cs="Times New Roman"/>
                      <w:sz w:val="18"/>
                      <w:szCs w:val="18"/>
                      <w:lang w:eastAsia="tr-TR"/>
                    </w:rPr>
                    <w:t> Bu Yönetmelik yayımı tarihinde yürürlüğe girer.</w:t>
                  </w:r>
                </w:p>
                <w:p w:rsidR="00007850" w:rsidRPr="00007850" w:rsidRDefault="00007850" w:rsidP="00007850">
                  <w:pPr>
                    <w:spacing w:after="0" w:line="240" w:lineRule="atLeast"/>
                    <w:ind w:firstLine="566"/>
                    <w:jc w:val="both"/>
                    <w:rPr>
                      <w:rFonts w:ascii="Times New Roman" w:eastAsia="Times New Roman" w:hAnsi="Times New Roman" w:cs="Times New Roman"/>
                      <w:sz w:val="19"/>
                      <w:szCs w:val="19"/>
                      <w:lang w:eastAsia="tr-TR"/>
                    </w:rPr>
                  </w:pPr>
                  <w:r w:rsidRPr="00007850">
                    <w:rPr>
                      <w:rFonts w:ascii="Times New Roman" w:eastAsia="Times New Roman" w:hAnsi="Times New Roman" w:cs="Times New Roman"/>
                      <w:b/>
                      <w:bCs/>
                      <w:sz w:val="18"/>
                      <w:szCs w:val="18"/>
                      <w:lang w:eastAsia="tr-TR"/>
                    </w:rPr>
                    <w:t>MADDE 4 –</w:t>
                  </w:r>
                  <w:r w:rsidRPr="00007850">
                    <w:rPr>
                      <w:rFonts w:ascii="Times New Roman" w:eastAsia="Times New Roman" w:hAnsi="Times New Roman" w:cs="Times New Roman"/>
                      <w:sz w:val="18"/>
                      <w:szCs w:val="18"/>
                      <w:lang w:eastAsia="tr-TR"/>
                    </w:rPr>
                    <w:t> Bu Yönetmelik hükümlerini Çalışma ve Sosyal Güvenlik Bakanı yürütür.</w:t>
                  </w:r>
                </w:p>
                <w:p w:rsidR="00007850" w:rsidRPr="00007850" w:rsidRDefault="00007850" w:rsidP="0000785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07850">
                    <w:rPr>
                      <w:rFonts w:ascii="Arial" w:eastAsia="Times New Roman" w:hAnsi="Arial" w:cs="Arial"/>
                      <w:b/>
                      <w:bCs/>
                      <w:color w:val="000080"/>
                      <w:sz w:val="18"/>
                      <w:szCs w:val="18"/>
                      <w:lang w:eastAsia="tr-TR"/>
                    </w:rPr>
                    <w:t> </w:t>
                  </w:r>
                </w:p>
              </w:tc>
            </w:tr>
          </w:tbl>
          <w:p w:rsidR="00007850" w:rsidRPr="00007850" w:rsidRDefault="00007850" w:rsidP="00007850">
            <w:pPr>
              <w:spacing w:after="0" w:line="240" w:lineRule="auto"/>
              <w:rPr>
                <w:rFonts w:ascii="Times New Roman" w:eastAsia="Times New Roman" w:hAnsi="Times New Roman" w:cs="Times New Roman"/>
                <w:sz w:val="24"/>
                <w:szCs w:val="24"/>
                <w:lang w:eastAsia="tr-TR"/>
              </w:rPr>
            </w:pPr>
          </w:p>
        </w:tc>
      </w:tr>
    </w:tbl>
    <w:p w:rsidR="00007850" w:rsidRPr="00007850" w:rsidRDefault="00007850" w:rsidP="00007850">
      <w:pPr>
        <w:spacing w:after="0" w:line="240" w:lineRule="auto"/>
        <w:jc w:val="center"/>
        <w:rPr>
          <w:rFonts w:ascii="Times New Roman" w:eastAsia="Times New Roman" w:hAnsi="Times New Roman" w:cs="Times New Roman"/>
          <w:color w:val="000000"/>
          <w:sz w:val="27"/>
          <w:szCs w:val="27"/>
          <w:lang w:eastAsia="tr-TR"/>
        </w:rPr>
      </w:pPr>
      <w:r w:rsidRPr="00007850">
        <w:rPr>
          <w:rFonts w:ascii="Times New Roman" w:eastAsia="Times New Roman" w:hAnsi="Times New Roman" w:cs="Times New Roman"/>
          <w:color w:val="000000"/>
          <w:sz w:val="27"/>
          <w:szCs w:val="27"/>
          <w:lang w:eastAsia="tr-TR"/>
        </w:rPr>
        <w:t> </w:t>
      </w:r>
    </w:p>
    <w:p w:rsidR="00C55A4F" w:rsidRDefault="00007850">
      <w:bookmarkStart w:id="0" w:name="_GoBack"/>
      <w:bookmarkEnd w:id="0"/>
    </w:p>
    <w:sectPr w:rsidR="00C55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CC"/>
    <w:rsid w:val="00007850"/>
    <w:rsid w:val="003B02CC"/>
    <w:rsid w:val="00705654"/>
    <w:rsid w:val="008548EA"/>
    <w:rsid w:val="00A326EC"/>
    <w:rsid w:val="00BF78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8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0078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0078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078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007850"/>
  </w:style>
  <w:style w:type="character" w:customStyle="1" w:styleId="spelle">
    <w:name w:val="spelle"/>
    <w:basedOn w:val="VarsaylanParagrafYazTipi"/>
    <w:rsid w:val="000078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078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0078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00785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00785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007850"/>
  </w:style>
  <w:style w:type="character" w:customStyle="1" w:styleId="spelle">
    <w:name w:val="spelle"/>
    <w:basedOn w:val="VarsaylanParagrafYazTipi"/>
    <w:rsid w:val="00007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13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datassist2</dc:creator>
  <cp:keywords/>
  <dc:description/>
  <cp:lastModifiedBy>datassist2</cp:lastModifiedBy>
  <cp:revision>2</cp:revision>
  <dcterms:created xsi:type="dcterms:W3CDTF">2017-08-18T04:10:00Z</dcterms:created>
  <dcterms:modified xsi:type="dcterms:W3CDTF">2017-08-18T04:10:00Z</dcterms:modified>
</cp:coreProperties>
</file>